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88C" w:rsidRDefault="007D688C"/>
    <w:p w:rsidR="007D688C" w:rsidRDefault="007D688C">
      <w:bookmarkStart w:id="0" w:name="_GoBack"/>
      <w:bookmarkEnd w:id="0"/>
      <w:permStart w:id="1173562425" w:edGrp="everyone"/>
      <w:permEnd w:id="1173562425"/>
    </w:p>
    <w:p w:rsidR="007D688C" w:rsidRDefault="0054757E" w:rsidP="007D68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s1"/>
          <w:sz w:val="24"/>
          <w:szCs w:val="24"/>
        </w:rPr>
        <w:t xml:space="preserve">Информация АО «АТЭЦ» об ожидаемом исполнении Инвестиционной программы на регулируемую услугу по производству и снабжению тепловой энергией                                                                      </w:t>
      </w:r>
      <w:r w:rsidR="007D688C" w:rsidRPr="004F07E4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4B1F59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7D688C" w:rsidRPr="004F07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688C">
        <w:rPr>
          <w:rFonts w:ascii="Times New Roman" w:hAnsi="Times New Roman" w:cs="Times New Roman"/>
          <w:b/>
          <w:sz w:val="24"/>
          <w:szCs w:val="24"/>
        </w:rPr>
        <w:t>квартал</w:t>
      </w:r>
      <w:r w:rsidR="007D688C" w:rsidRPr="004F07E4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7D688C">
        <w:rPr>
          <w:rFonts w:ascii="Times New Roman" w:hAnsi="Times New Roman" w:cs="Times New Roman"/>
          <w:b/>
          <w:sz w:val="24"/>
          <w:szCs w:val="24"/>
        </w:rPr>
        <w:t>2</w:t>
      </w:r>
      <w:r w:rsidR="00537DD8">
        <w:rPr>
          <w:rFonts w:ascii="Times New Roman" w:hAnsi="Times New Roman" w:cs="Times New Roman"/>
          <w:b/>
          <w:sz w:val="24"/>
          <w:szCs w:val="24"/>
        </w:rPr>
        <w:t>4</w:t>
      </w:r>
      <w:r w:rsidR="007D688C" w:rsidRPr="004F07E4">
        <w:rPr>
          <w:rFonts w:ascii="Times New Roman" w:hAnsi="Times New Roman" w:cs="Times New Roman"/>
          <w:b/>
          <w:sz w:val="24"/>
          <w:szCs w:val="24"/>
        </w:rPr>
        <w:t xml:space="preserve"> года.</w:t>
      </w:r>
    </w:p>
    <w:p w:rsidR="007D688C" w:rsidRDefault="007D688C" w:rsidP="007D688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37DD8" w:rsidRPr="004F07E4" w:rsidRDefault="004B37A4" w:rsidP="00537D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537DD8">
        <w:rPr>
          <w:rFonts w:ascii="Times New Roman" w:hAnsi="Times New Roman" w:cs="Times New Roman"/>
          <w:sz w:val="24"/>
          <w:szCs w:val="24"/>
          <w:lang w:val="kk-KZ"/>
        </w:rPr>
        <w:t xml:space="preserve">         </w:t>
      </w:r>
      <w:r w:rsidR="00537DD8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="00537DD8">
        <w:rPr>
          <w:rFonts w:ascii="Times New Roman" w:hAnsi="Times New Roman" w:cs="Times New Roman"/>
          <w:sz w:val="24"/>
          <w:szCs w:val="24"/>
          <w:lang w:val="kk-KZ"/>
        </w:rPr>
        <w:t xml:space="preserve">Совместному </w:t>
      </w:r>
      <w:proofErr w:type="gramStart"/>
      <w:r w:rsidR="00537DD8">
        <w:rPr>
          <w:rFonts w:ascii="Times New Roman" w:hAnsi="Times New Roman" w:cs="Times New Roman"/>
          <w:sz w:val="24"/>
          <w:szCs w:val="24"/>
        </w:rPr>
        <w:t>п</w:t>
      </w:r>
      <w:r w:rsidR="00537DD8" w:rsidRPr="004F07E4">
        <w:rPr>
          <w:rFonts w:ascii="Times New Roman" w:hAnsi="Times New Roman" w:cs="Times New Roman"/>
          <w:sz w:val="24"/>
          <w:szCs w:val="24"/>
        </w:rPr>
        <w:t>риказ</w:t>
      </w:r>
      <w:r w:rsidR="00537DD8">
        <w:rPr>
          <w:rFonts w:ascii="Times New Roman" w:hAnsi="Times New Roman" w:cs="Times New Roman"/>
          <w:sz w:val="24"/>
          <w:szCs w:val="24"/>
        </w:rPr>
        <w:t>у</w:t>
      </w:r>
      <w:r w:rsidR="00537DD8" w:rsidRPr="004F07E4">
        <w:rPr>
          <w:rFonts w:ascii="Times New Roman" w:hAnsi="Times New Roman" w:cs="Times New Roman"/>
          <w:sz w:val="24"/>
          <w:szCs w:val="24"/>
        </w:rPr>
        <w:t xml:space="preserve">  Д</w:t>
      </w:r>
      <w:r w:rsidR="00537DD8">
        <w:rPr>
          <w:rFonts w:ascii="Times New Roman" w:hAnsi="Times New Roman" w:cs="Times New Roman"/>
          <w:sz w:val="24"/>
          <w:szCs w:val="24"/>
          <w:lang w:val="kk-KZ"/>
        </w:rPr>
        <w:t>епартамента</w:t>
      </w:r>
      <w:proofErr w:type="gramEnd"/>
      <w:r w:rsidR="00537DD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37DD8" w:rsidRPr="004F07E4">
        <w:rPr>
          <w:rFonts w:ascii="Times New Roman" w:hAnsi="Times New Roman" w:cs="Times New Roman"/>
          <w:sz w:val="24"/>
          <w:szCs w:val="24"/>
        </w:rPr>
        <w:t>К</w:t>
      </w:r>
      <w:r w:rsidR="00537DD8">
        <w:rPr>
          <w:rFonts w:ascii="Times New Roman" w:hAnsi="Times New Roman" w:cs="Times New Roman"/>
          <w:sz w:val="24"/>
          <w:szCs w:val="24"/>
          <w:lang w:val="kk-KZ"/>
        </w:rPr>
        <w:t>омитета по регулированию естественных монополий</w:t>
      </w:r>
      <w:r w:rsidR="00537DD8" w:rsidRPr="004F07E4">
        <w:rPr>
          <w:rFonts w:ascii="Times New Roman" w:hAnsi="Times New Roman" w:cs="Times New Roman"/>
          <w:sz w:val="24"/>
          <w:szCs w:val="24"/>
        </w:rPr>
        <w:t xml:space="preserve"> М</w:t>
      </w:r>
      <w:r w:rsidR="00537DD8">
        <w:rPr>
          <w:rFonts w:ascii="Times New Roman" w:hAnsi="Times New Roman" w:cs="Times New Roman"/>
          <w:sz w:val="24"/>
          <w:szCs w:val="24"/>
          <w:lang w:val="kk-KZ"/>
        </w:rPr>
        <w:t>инистерства национальной экономики</w:t>
      </w:r>
      <w:r w:rsidR="00537DD8" w:rsidRPr="004F07E4">
        <w:rPr>
          <w:rFonts w:ascii="Times New Roman" w:hAnsi="Times New Roman" w:cs="Times New Roman"/>
          <w:sz w:val="24"/>
          <w:szCs w:val="24"/>
        </w:rPr>
        <w:t xml:space="preserve"> РК </w:t>
      </w:r>
      <w:r w:rsidR="00537DD8">
        <w:rPr>
          <w:rFonts w:ascii="Times New Roman" w:hAnsi="Times New Roman" w:cs="Times New Roman"/>
          <w:sz w:val="24"/>
          <w:szCs w:val="24"/>
          <w:lang w:val="kk-KZ"/>
        </w:rPr>
        <w:t xml:space="preserve">по Атырауской области </w:t>
      </w:r>
      <w:r w:rsidR="00537DD8">
        <w:rPr>
          <w:rFonts w:ascii="Times New Roman" w:hAnsi="Times New Roman" w:cs="Times New Roman"/>
          <w:sz w:val="24"/>
          <w:szCs w:val="24"/>
        </w:rPr>
        <w:t>от 28.0</w:t>
      </w:r>
      <w:r w:rsidR="00537DD8">
        <w:rPr>
          <w:rFonts w:ascii="Times New Roman" w:hAnsi="Times New Roman" w:cs="Times New Roman"/>
          <w:sz w:val="24"/>
          <w:szCs w:val="24"/>
          <w:lang w:val="kk-KZ"/>
        </w:rPr>
        <w:t>8</w:t>
      </w:r>
      <w:r w:rsidR="00537DD8">
        <w:rPr>
          <w:rFonts w:ascii="Times New Roman" w:hAnsi="Times New Roman" w:cs="Times New Roman"/>
          <w:sz w:val="24"/>
          <w:szCs w:val="24"/>
        </w:rPr>
        <w:t>.20</w:t>
      </w:r>
      <w:r w:rsidR="00537DD8">
        <w:rPr>
          <w:rFonts w:ascii="Times New Roman" w:hAnsi="Times New Roman" w:cs="Times New Roman"/>
          <w:sz w:val="24"/>
          <w:szCs w:val="24"/>
          <w:lang w:val="kk-KZ"/>
        </w:rPr>
        <w:t>20</w:t>
      </w:r>
      <w:r w:rsidR="00537DD8">
        <w:rPr>
          <w:rFonts w:ascii="Times New Roman" w:hAnsi="Times New Roman" w:cs="Times New Roman"/>
          <w:sz w:val="24"/>
          <w:szCs w:val="24"/>
        </w:rPr>
        <w:t>г.  №</w:t>
      </w:r>
      <w:r w:rsidR="00537DD8">
        <w:rPr>
          <w:rFonts w:ascii="Times New Roman" w:hAnsi="Times New Roman" w:cs="Times New Roman"/>
          <w:sz w:val="24"/>
          <w:szCs w:val="24"/>
          <w:lang w:val="kk-KZ"/>
        </w:rPr>
        <w:t>67</w:t>
      </w:r>
      <w:r w:rsidR="00537DD8" w:rsidRPr="004F07E4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537DD8" w:rsidRPr="004F07E4">
        <w:rPr>
          <w:rFonts w:ascii="Times New Roman" w:hAnsi="Times New Roman" w:cs="Times New Roman"/>
          <w:sz w:val="24"/>
          <w:szCs w:val="24"/>
        </w:rPr>
        <w:t xml:space="preserve">ОД </w:t>
      </w:r>
      <w:r w:rsidR="00537DD8">
        <w:rPr>
          <w:rFonts w:ascii="Times New Roman" w:hAnsi="Times New Roman" w:cs="Times New Roman"/>
          <w:sz w:val="24"/>
          <w:szCs w:val="24"/>
        </w:rPr>
        <w:t xml:space="preserve"> </w:t>
      </w:r>
      <w:r w:rsidR="00537DD8">
        <w:rPr>
          <w:rFonts w:ascii="Times New Roman" w:hAnsi="Times New Roman" w:cs="Times New Roman"/>
          <w:sz w:val="24"/>
          <w:szCs w:val="24"/>
          <w:lang w:val="kk-KZ"/>
        </w:rPr>
        <w:t>и</w:t>
      </w:r>
      <w:proofErr w:type="gramEnd"/>
      <w:r w:rsidR="00537DD8">
        <w:rPr>
          <w:rFonts w:ascii="Times New Roman" w:hAnsi="Times New Roman" w:cs="Times New Roman"/>
          <w:sz w:val="24"/>
          <w:szCs w:val="24"/>
          <w:lang w:val="kk-KZ"/>
        </w:rPr>
        <w:t xml:space="preserve"> Управления Энергетики и жилищно-коммонального хозяйства по Атырауской области от 28.08.2020г. №109-Ө </w:t>
      </w:r>
      <w:r w:rsidR="00537DD8">
        <w:rPr>
          <w:rFonts w:ascii="Times New Roman" w:hAnsi="Times New Roman" w:cs="Times New Roman"/>
          <w:sz w:val="24"/>
          <w:szCs w:val="24"/>
        </w:rPr>
        <w:t xml:space="preserve">была </w:t>
      </w:r>
      <w:r w:rsidR="00537DD8" w:rsidRPr="004F07E4">
        <w:rPr>
          <w:rFonts w:ascii="Times New Roman" w:hAnsi="Times New Roman" w:cs="Times New Roman"/>
          <w:sz w:val="24"/>
          <w:szCs w:val="24"/>
        </w:rPr>
        <w:t xml:space="preserve">утверждена </w:t>
      </w:r>
      <w:r w:rsidR="00537DD8">
        <w:rPr>
          <w:rFonts w:ascii="Times New Roman" w:hAnsi="Times New Roman" w:cs="Times New Roman"/>
          <w:sz w:val="24"/>
          <w:szCs w:val="24"/>
        </w:rPr>
        <w:t>и</w:t>
      </w:r>
      <w:r w:rsidR="00537DD8" w:rsidRPr="004F07E4">
        <w:rPr>
          <w:rFonts w:ascii="Times New Roman" w:hAnsi="Times New Roman" w:cs="Times New Roman"/>
          <w:sz w:val="24"/>
          <w:szCs w:val="24"/>
        </w:rPr>
        <w:t xml:space="preserve">нвестиционная программа </w:t>
      </w:r>
      <w:r w:rsidR="00537DD8">
        <w:rPr>
          <w:rFonts w:ascii="Times New Roman" w:hAnsi="Times New Roman" w:cs="Times New Roman"/>
          <w:sz w:val="24"/>
          <w:szCs w:val="24"/>
        </w:rPr>
        <w:t xml:space="preserve">на регулируемую услугу по производству и снабжению тепловой энергией на 2021-2025 годы, в том числе на 2024 год в сумме </w:t>
      </w:r>
      <w:r w:rsidR="00537DD8">
        <w:rPr>
          <w:rFonts w:ascii="Times New Roman" w:hAnsi="Times New Roman" w:cs="Times New Roman"/>
          <w:sz w:val="24"/>
          <w:szCs w:val="24"/>
          <w:lang w:val="kk-KZ"/>
        </w:rPr>
        <w:t>434 386,59</w:t>
      </w:r>
      <w:r w:rsidR="00537D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7DD8">
        <w:rPr>
          <w:rFonts w:ascii="Times New Roman" w:hAnsi="Times New Roman" w:cs="Times New Roman"/>
          <w:sz w:val="24"/>
          <w:szCs w:val="24"/>
        </w:rPr>
        <w:t>тыс.тенге</w:t>
      </w:r>
      <w:proofErr w:type="spellEnd"/>
      <w:r w:rsidR="00537DD8" w:rsidRPr="004F07E4">
        <w:rPr>
          <w:rFonts w:ascii="Times New Roman" w:hAnsi="Times New Roman" w:cs="Times New Roman"/>
          <w:sz w:val="24"/>
          <w:szCs w:val="24"/>
        </w:rPr>
        <w:t>.</w:t>
      </w:r>
    </w:p>
    <w:p w:rsidR="004B1F59" w:rsidRDefault="004B37A4" w:rsidP="007D68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4B1F59" w:rsidRPr="004B1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Мероприятия, предусмотренные в утвержденной уполномоченным </w:t>
      </w:r>
      <w:proofErr w:type="gramStart"/>
      <w:r w:rsidR="004B1F59" w:rsidRPr="004B1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органом  Инвестиционной</w:t>
      </w:r>
      <w:proofErr w:type="gramEnd"/>
      <w:r w:rsidR="004B1F59" w:rsidRPr="004B1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программе, исполняются АО «АТЭЦ» в соответствии с требованиями действующего законодательства РК.</w:t>
      </w:r>
    </w:p>
    <w:p w:rsidR="004B1F59" w:rsidRDefault="004B1F59" w:rsidP="007D688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B1F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tgCAtJjhnR/IuKr0HFgjKmXx6zq6iyeIA/eBPkVehPWzNYSIELzk99bQrE4YCLmqMX/cKJkmcFue2kf/B6Ts8g==" w:salt="14rUQOSqDyANxlmkkG50bg==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746"/>
    <w:rsid w:val="001A7746"/>
    <w:rsid w:val="001D4D94"/>
    <w:rsid w:val="00220967"/>
    <w:rsid w:val="0027602F"/>
    <w:rsid w:val="002D63A3"/>
    <w:rsid w:val="003E5175"/>
    <w:rsid w:val="0049365F"/>
    <w:rsid w:val="004B1F59"/>
    <w:rsid w:val="004B37A4"/>
    <w:rsid w:val="004F3170"/>
    <w:rsid w:val="00537DD8"/>
    <w:rsid w:val="0054757E"/>
    <w:rsid w:val="0060602E"/>
    <w:rsid w:val="006E1F2A"/>
    <w:rsid w:val="007D688C"/>
    <w:rsid w:val="007E50F1"/>
    <w:rsid w:val="00A07397"/>
    <w:rsid w:val="00B85965"/>
    <w:rsid w:val="00CD2DC8"/>
    <w:rsid w:val="00CF7BCE"/>
    <w:rsid w:val="00F90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195873-9087-4BF3-857F-DDF0C014E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D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63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D63A3"/>
    <w:rPr>
      <w:rFonts w:ascii="Segoe UI" w:hAnsi="Segoe UI" w:cs="Segoe UI"/>
      <w:sz w:val="18"/>
      <w:szCs w:val="18"/>
    </w:rPr>
  </w:style>
  <w:style w:type="character" w:customStyle="1" w:styleId="s1">
    <w:name w:val="s1"/>
    <w:basedOn w:val="a0"/>
    <w:rsid w:val="0054757E"/>
    <w:rPr>
      <w:rFonts w:ascii="Times New Roman" w:hAnsi="Times New Roman" w:cs="Times New Roman" w:hint="default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50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135</Words>
  <Characters>774</Characters>
  <DocSecurity>8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2024-06-13T12:22:00Z</cp:lastPrinted>
  <dcterms:created xsi:type="dcterms:W3CDTF">2016-09-02T03:41:00Z</dcterms:created>
  <dcterms:modified xsi:type="dcterms:W3CDTF">2024-06-14T11:54:00Z</dcterms:modified>
</cp:coreProperties>
</file>